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0246E8" w:rsidRDefault="00A71E1D" w:rsidP="000246E8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0246E8" w:rsidRPr="000246E8">
        <w:rPr>
          <w:rFonts w:ascii="PT Astra Serif" w:hAnsi="PT Astra Serif"/>
          <w:b/>
          <w:sz w:val="28"/>
          <w:szCs w:val="28"/>
        </w:rPr>
        <w:t xml:space="preserve">постановления Администрации города Кургана </w:t>
      </w:r>
    </w:p>
    <w:p w:rsidR="000246E8" w:rsidRPr="000246E8" w:rsidRDefault="000246E8" w:rsidP="000246E8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246E8">
        <w:rPr>
          <w:rFonts w:ascii="PT Astra Serif" w:hAnsi="PT Astra Serif"/>
          <w:b/>
          <w:sz w:val="28"/>
          <w:szCs w:val="28"/>
        </w:rPr>
        <w:t xml:space="preserve">«О внесении дополнений в постановление Администрации города Кургана от 03.12.2020 г. № 7391 «Об утверждении документа планирования </w:t>
      </w:r>
    </w:p>
    <w:p w:rsidR="000246E8" w:rsidRDefault="000246E8" w:rsidP="000246E8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246E8">
        <w:rPr>
          <w:rFonts w:ascii="PT Astra Serif" w:hAnsi="PT Astra Serif"/>
          <w:b/>
          <w:sz w:val="28"/>
          <w:szCs w:val="28"/>
        </w:rPr>
        <w:t xml:space="preserve">регулярных перевозок на территории города Кургана </w:t>
      </w:r>
    </w:p>
    <w:p w:rsidR="00DB050A" w:rsidRPr="00B14B2B" w:rsidRDefault="000246E8" w:rsidP="000246E8">
      <w:pPr>
        <w:ind w:firstLine="709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 w:rsidRPr="000246E8">
        <w:rPr>
          <w:rFonts w:ascii="PT Astra Serif" w:hAnsi="PT Astra Serif"/>
          <w:b/>
          <w:sz w:val="28"/>
          <w:szCs w:val="28"/>
        </w:rPr>
        <w:t>на 2021 – 2023 годы»</w:t>
      </w: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9038E6" w:rsidRDefault="00A71E1D" w:rsidP="000246E8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012FD">
        <w:rPr>
          <w:rFonts w:ascii="PT Astra Serif" w:hAnsi="PT Astra Serif"/>
          <w:sz w:val="28"/>
          <w:szCs w:val="28"/>
        </w:rPr>
        <w:t xml:space="preserve"> </w:t>
      </w:r>
      <w:hyperlink r:id="rId6" w:history="1"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9038E6">
        <w:rPr>
          <w:rFonts w:ascii="PT Astra Serif" w:hAnsi="PT Astra Serif" w:cs="Times New Roman"/>
          <w:sz w:val="28"/>
          <w:szCs w:val="28"/>
        </w:rPr>
        <w:t>ого обсуждения</w:t>
      </w:r>
      <w:r w:rsidRPr="009038E6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0246E8" w:rsidRPr="000246E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постановления Администрации города Кургана «О внесении дополнений в постановление Администрации города Кургана от 03.12.2020 г. №</w:t>
      </w:r>
      <w:r w:rsidR="000246E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 </w:t>
      </w:r>
      <w:r w:rsidR="000246E8" w:rsidRPr="000246E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7391 «Об утверждении документа планирования регулярных перевозок на территории города Кургана на 2021 – 2023 годы»</w:t>
      </w:r>
      <w:r w:rsidR="000246E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A71E1D" w:rsidRPr="009038E6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</w:t>
      </w:r>
      <w:proofErr w:type="gramStart"/>
      <w:r w:rsidRPr="009038E6">
        <w:rPr>
          <w:rFonts w:ascii="PT Astra Serif" w:hAnsi="PT Astra Serif" w:cs="Times New Roman"/>
          <w:sz w:val="28"/>
          <w:szCs w:val="28"/>
        </w:rPr>
        <w:t>–</w:t>
      </w:r>
      <w:r w:rsidR="003B14DA">
        <w:rPr>
          <w:rFonts w:ascii="PT Astra Serif" w:hAnsi="PT Astra Serif" w:cs="Times New Roman"/>
          <w:sz w:val="28"/>
          <w:szCs w:val="28"/>
        </w:rPr>
        <w:t>т</w:t>
      </w:r>
      <w:proofErr w:type="gramEnd"/>
      <w:r w:rsidR="003B14DA">
        <w:rPr>
          <w:rFonts w:ascii="PT Astra Serif" w:hAnsi="PT Astra Serif" w:cs="Times New Roman"/>
          <w:sz w:val="28"/>
          <w:szCs w:val="28"/>
        </w:rPr>
        <w:t xml:space="preserve">ретий квартал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C31645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640018, тел.42-89-00.</w:t>
      </w:r>
    </w:p>
    <w:p w:rsidR="00B14B2B" w:rsidRPr="000246E8" w:rsidRDefault="00686E65" w:rsidP="00B14B2B">
      <w:pPr>
        <w:ind w:firstLine="714"/>
        <w:jc w:val="both"/>
        <w:rPr>
          <w:rFonts w:ascii="PT Astra Serif" w:hAnsi="PT Astra Serif"/>
          <w:b/>
          <w:sz w:val="28"/>
          <w:szCs w:val="28"/>
        </w:rPr>
      </w:pPr>
      <w:r w:rsidRPr="000246E8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0246E8">
        <w:rPr>
          <w:rFonts w:ascii="PT Astra Serif" w:hAnsi="PT Astra Serif" w:cs="Times New Roman"/>
          <w:sz w:val="28"/>
          <w:szCs w:val="28"/>
        </w:rPr>
        <w:t xml:space="preserve"> </w:t>
      </w:r>
      <w:r w:rsidRPr="000246E8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0246E8">
        <w:rPr>
          <w:rFonts w:ascii="PT Astra Serif" w:hAnsi="PT Astra Serif" w:cs="Times New Roman"/>
          <w:sz w:val="28"/>
          <w:szCs w:val="28"/>
        </w:rPr>
        <w:t xml:space="preserve"> - </w:t>
      </w:r>
      <w:r w:rsidR="000246E8" w:rsidRPr="000246E8">
        <w:rPr>
          <w:rFonts w:ascii="PT Astra Serif" w:hAnsi="PT Astra Serif" w:cs="Cambria"/>
          <w:sz w:val="28"/>
          <w:szCs w:val="28"/>
        </w:rPr>
        <w:t>подготовка настоящего проекта проводится в рамках Федерального закона от 13.07.2015 г. № 220-ФЗ «Об организации регулярных перевозок пассажиров и багажа автомобильным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 Данный нормативн</w:t>
      </w:r>
      <w:r w:rsidR="000246E8">
        <w:rPr>
          <w:rFonts w:ascii="PT Astra Serif" w:hAnsi="PT Astra Serif" w:cs="Cambria"/>
          <w:sz w:val="28"/>
          <w:szCs w:val="28"/>
        </w:rPr>
        <w:t>ый</w:t>
      </w:r>
      <w:r w:rsidR="000246E8" w:rsidRPr="000246E8">
        <w:rPr>
          <w:rFonts w:ascii="PT Astra Serif" w:hAnsi="PT Astra Serif" w:cs="Cambria"/>
          <w:sz w:val="28"/>
          <w:szCs w:val="28"/>
        </w:rPr>
        <w:t xml:space="preserve"> правовой акт является основополагающим документом при принятии решений об установлении, изменении, отмене муниципальных маршрутов регулярных перевозок, изменении вида регулярных перевозок на муниципальных маршрутах, определяет порядок, условия и сроки допуска перевозчиков к работе на муниципальной маршрутной сети города Кургана.</w:t>
      </w:r>
    </w:p>
    <w:p w:rsidR="00C23B42" w:rsidRPr="009038E6" w:rsidRDefault="00C23B42" w:rsidP="00B14B2B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0246E8" w:rsidRPr="003B14DA" w:rsidRDefault="000246E8" w:rsidP="000246E8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3B14D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Дата начала публичных обсуждений: с 08.00 час. 06.07.2022 г.</w:t>
      </w:r>
    </w:p>
    <w:p w:rsidR="000246E8" w:rsidRPr="003B14DA" w:rsidRDefault="000246E8" w:rsidP="000246E8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3B14D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обсуждений: до 17.00 час. </w:t>
      </w:r>
      <w:r w:rsidR="003B14DA" w:rsidRPr="003B14D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20</w:t>
      </w:r>
      <w:r w:rsidRPr="003B14D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.07.2022 г.</w:t>
      </w:r>
    </w:p>
    <w:p w:rsidR="00C23B42" w:rsidRPr="009038E6" w:rsidRDefault="00C23B42" w:rsidP="000246E8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3B14D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.ru.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bookmarkStart w:id="0" w:name="_GoBack"/>
      <w:bookmarkEnd w:id="0"/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</w:font>
  <w:font w:name="LiberationSans-Bold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1E1D"/>
    <w:rsid w:val="00013075"/>
    <w:rsid w:val="000246E8"/>
    <w:rsid w:val="000C7C3F"/>
    <w:rsid w:val="00111C4F"/>
    <w:rsid w:val="0022711B"/>
    <w:rsid w:val="002A5035"/>
    <w:rsid w:val="00316C65"/>
    <w:rsid w:val="00355575"/>
    <w:rsid w:val="003B14DA"/>
    <w:rsid w:val="004351EF"/>
    <w:rsid w:val="004A2996"/>
    <w:rsid w:val="004E1121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8D0544"/>
    <w:rsid w:val="009038E6"/>
    <w:rsid w:val="009574AB"/>
    <w:rsid w:val="00983DB0"/>
    <w:rsid w:val="009D0005"/>
    <w:rsid w:val="00A71E1D"/>
    <w:rsid w:val="00AA0DCB"/>
    <w:rsid w:val="00B14B2B"/>
    <w:rsid w:val="00B55DC2"/>
    <w:rsid w:val="00B76E6A"/>
    <w:rsid w:val="00BC3A2E"/>
    <w:rsid w:val="00C23B42"/>
    <w:rsid w:val="00C31645"/>
    <w:rsid w:val="00C74C32"/>
    <w:rsid w:val="00CF12FA"/>
    <w:rsid w:val="00D15842"/>
    <w:rsid w:val="00D3343F"/>
    <w:rsid w:val="00D50CDD"/>
    <w:rsid w:val="00DB050A"/>
    <w:rsid w:val="00EB2C62"/>
    <w:rsid w:val="00F4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kurgan-city.ru/about/dep/derpit/orv/orv_npa.ph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B9E694-7524-4481-BFB9-B93F60D24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pravo</cp:lastModifiedBy>
  <cp:revision>15</cp:revision>
  <cp:lastPrinted>2020-06-15T05:59:00Z</cp:lastPrinted>
  <dcterms:created xsi:type="dcterms:W3CDTF">2019-12-04T11:56:00Z</dcterms:created>
  <dcterms:modified xsi:type="dcterms:W3CDTF">2022-07-05T05:35:00Z</dcterms:modified>
</cp:coreProperties>
</file>